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70" w:rsidRDefault="00BA67A6" w:rsidP="00BA67A6">
      <w:pPr>
        <w:jc w:val="center"/>
        <w:rPr>
          <w:rFonts w:ascii="Cambria" w:hAnsi="Cambria"/>
          <w:sz w:val="24"/>
          <w:szCs w:val="24"/>
          <w:u w:val="single"/>
        </w:rPr>
      </w:pPr>
      <w:bookmarkStart w:id="0" w:name="_GoBack"/>
      <w:bookmarkEnd w:id="0"/>
      <w:r w:rsidRPr="00506349">
        <w:rPr>
          <w:rFonts w:ascii="Cambria" w:hAnsi="Cambria"/>
          <w:sz w:val="24"/>
          <w:szCs w:val="24"/>
          <w:u w:val="single"/>
        </w:rPr>
        <w:t>SUBDIVISION PLATS</w:t>
      </w:r>
    </w:p>
    <w:p w:rsidR="00990856" w:rsidRDefault="00990856" w:rsidP="00BA67A6">
      <w:pPr>
        <w:jc w:val="center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ANNEXATION PLATS</w:t>
      </w:r>
    </w:p>
    <w:p w:rsidR="00990856" w:rsidRDefault="00990856" w:rsidP="00BA67A6">
      <w:pPr>
        <w:jc w:val="center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SIMPLE LOT SPLITS</w:t>
      </w:r>
    </w:p>
    <w:p w:rsidR="00506349" w:rsidRPr="00506349" w:rsidRDefault="00506349" w:rsidP="00BA67A6">
      <w:pPr>
        <w:jc w:val="center"/>
        <w:rPr>
          <w:rFonts w:ascii="Cambria" w:hAnsi="Cambria"/>
          <w:sz w:val="24"/>
          <w:szCs w:val="24"/>
        </w:rPr>
      </w:pPr>
      <w:r w:rsidRPr="00506349">
        <w:rPr>
          <w:rFonts w:ascii="Cambria" w:hAnsi="Cambria"/>
          <w:sz w:val="24"/>
          <w:szCs w:val="24"/>
        </w:rPr>
        <w:t xml:space="preserve">(county </w:t>
      </w:r>
      <w:r w:rsidR="00990856">
        <w:rPr>
          <w:rFonts w:ascii="Cambria" w:hAnsi="Cambria"/>
          <w:sz w:val="24"/>
          <w:szCs w:val="24"/>
        </w:rPr>
        <w:t xml:space="preserve">&amp; city </w:t>
      </w:r>
      <w:r w:rsidRPr="00506349">
        <w:rPr>
          <w:rFonts w:ascii="Cambria" w:hAnsi="Cambria"/>
          <w:sz w:val="24"/>
          <w:szCs w:val="24"/>
        </w:rPr>
        <w:t>requirements for recording)</w:t>
      </w:r>
    </w:p>
    <w:p w:rsidR="00BA67A6" w:rsidRPr="00506349" w:rsidRDefault="00BA67A6" w:rsidP="00BA67A6">
      <w:pPr>
        <w:jc w:val="center"/>
        <w:rPr>
          <w:rFonts w:ascii="Cambria" w:hAnsi="Cambria"/>
          <w:sz w:val="24"/>
          <w:szCs w:val="24"/>
          <w:u w:val="single"/>
        </w:rPr>
      </w:pPr>
    </w:p>
    <w:p w:rsidR="00BA67A6" w:rsidRPr="00506349" w:rsidRDefault="00BA67A6" w:rsidP="00BA67A6">
      <w:pPr>
        <w:jc w:val="center"/>
        <w:rPr>
          <w:rFonts w:ascii="Cambria" w:hAnsi="Cambria"/>
          <w:sz w:val="24"/>
          <w:szCs w:val="24"/>
          <w:u w:val="single"/>
        </w:rPr>
      </w:pPr>
    </w:p>
    <w:p w:rsidR="00BA67A6" w:rsidRPr="00506349" w:rsidRDefault="00BA67A6">
      <w:pPr>
        <w:rPr>
          <w:rFonts w:ascii="Cambria" w:hAnsi="Cambria"/>
        </w:rPr>
      </w:pPr>
    </w:p>
    <w:p w:rsidR="00BA67A6" w:rsidRPr="00506349" w:rsidRDefault="00BA67A6" w:rsidP="00BA67A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06349">
        <w:rPr>
          <w:rFonts w:ascii="Cambria" w:hAnsi="Cambria"/>
        </w:rPr>
        <w:t>ALL LOTS MUST BE NUMBERED</w:t>
      </w:r>
    </w:p>
    <w:p w:rsidR="00BA67A6" w:rsidRPr="00506349" w:rsidRDefault="00BA67A6" w:rsidP="00BA67A6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506349">
        <w:rPr>
          <w:rFonts w:ascii="Cambria" w:hAnsi="Cambria"/>
        </w:rPr>
        <w:t>EXAMPLES OF UNACCEPTABLE LOT NAMES</w:t>
      </w:r>
    </w:p>
    <w:p w:rsidR="00BA67A6" w:rsidRPr="00506349" w:rsidRDefault="00BA67A6" w:rsidP="00BA67A6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506349">
        <w:rPr>
          <w:rFonts w:ascii="Cambria" w:hAnsi="Cambria"/>
        </w:rPr>
        <w:t>A1</w:t>
      </w:r>
    </w:p>
    <w:p w:rsidR="00BA67A6" w:rsidRPr="00506349" w:rsidRDefault="00BA67A6" w:rsidP="00BA67A6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506349">
        <w:rPr>
          <w:rFonts w:ascii="Cambria" w:hAnsi="Cambria"/>
        </w:rPr>
        <w:t>OUT LOT 1</w:t>
      </w:r>
      <w:r w:rsidR="00911923" w:rsidRPr="00506349">
        <w:rPr>
          <w:rFonts w:ascii="Cambria" w:hAnsi="Cambria"/>
        </w:rPr>
        <w:t xml:space="preserve">  (WE DO NOT HAVE OUTLOTS IN MCKENZIE COUNTY)</w:t>
      </w:r>
    </w:p>
    <w:p w:rsidR="00BA67A6" w:rsidRPr="00506349" w:rsidRDefault="00BA67A6" w:rsidP="00BA67A6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506349">
        <w:rPr>
          <w:rFonts w:ascii="Cambria" w:hAnsi="Cambria"/>
        </w:rPr>
        <w:t>COMMON AREA</w:t>
      </w:r>
    </w:p>
    <w:p w:rsidR="00BA67A6" w:rsidRPr="00506349" w:rsidRDefault="00BA67A6" w:rsidP="00BA67A6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506349">
        <w:rPr>
          <w:rFonts w:ascii="Cambria" w:hAnsi="Cambria"/>
        </w:rPr>
        <w:t>DRAINFIELD EASEMENT</w:t>
      </w:r>
    </w:p>
    <w:p w:rsidR="00BA67A6" w:rsidRPr="00506349" w:rsidRDefault="00BA67A6" w:rsidP="00BA67A6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506349">
        <w:rPr>
          <w:rFonts w:ascii="Cambria" w:hAnsi="Cambria"/>
        </w:rPr>
        <w:t>PARK</w:t>
      </w:r>
    </w:p>
    <w:p w:rsidR="00BA67A6" w:rsidRPr="00506349" w:rsidRDefault="00BA67A6" w:rsidP="00BA67A6">
      <w:pPr>
        <w:pStyle w:val="ListParagraph"/>
        <w:rPr>
          <w:rFonts w:ascii="Cambria" w:hAnsi="Cambria"/>
        </w:rPr>
      </w:pPr>
    </w:p>
    <w:p w:rsidR="00BA67A6" w:rsidRPr="00506349" w:rsidRDefault="00BA67A6" w:rsidP="00BA67A6">
      <w:pPr>
        <w:pStyle w:val="ListParagraph"/>
        <w:rPr>
          <w:rFonts w:ascii="Cambria" w:hAnsi="Cambria"/>
        </w:rPr>
      </w:pPr>
    </w:p>
    <w:p w:rsidR="00BA67A6" w:rsidRPr="00506349" w:rsidRDefault="00BA67A6" w:rsidP="00BA67A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06349">
        <w:rPr>
          <w:rFonts w:ascii="Cambria" w:hAnsi="Cambria"/>
        </w:rPr>
        <w:t>ADDITIONS TO SUBDIVISIONS</w:t>
      </w:r>
    </w:p>
    <w:p w:rsidR="00BA67A6" w:rsidRPr="00506349" w:rsidRDefault="00BA67A6" w:rsidP="00BA67A6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506349">
        <w:rPr>
          <w:rFonts w:ascii="Cambria" w:hAnsi="Cambria"/>
        </w:rPr>
        <w:t>CANNOT BE NAMED IN PHASES</w:t>
      </w:r>
    </w:p>
    <w:p w:rsidR="00BA67A6" w:rsidRPr="00506349" w:rsidRDefault="00BA67A6" w:rsidP="00BA67A6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506349">
        <w:rPr>
          <w:rFonts w:ascii="Cambria" w:hAnsi="Cambria"/>
        </w:rPr>
        <w:t>EXAMPLE: “PHASE 2 OF CREEKSIDE ESTATES”</w:t>
      </w:r>
    </w:p>
    <w:p w:rsidR="00BA67A6" w:rsidRPr="00506349" w:rsidRDefault="00BA67A6" w:rsidP="00BA67A6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506349">
        <w:rPr>
          <w:rFonts w:ascii="Cambria" w:hAnsi="Cambria"/>
        </w:rPr>
        <w:t>MUST HAVE AN ADDITION NAME</w:t>
      </w:r>
    </w:p>
    <w:p w:rsidR="00BA67A6" w:rsidRPr="00506349" w:rsidRDefault="00BA67A6" w:rsidP="00BA67A6">
      <w:pPr>
        <w:pStyle w:val="ListParagraph"/>
        <w:numPr>
          <w:ilvl w:val="2"/>
          <w:numId w:val="1"/>
        </w:numPr>
        <w:rPr>
          <w:rFonts w:ascii="Cambria" w:hAnsi="Cambria"/>
        </w:rPr>
      </w:pPr>
      <w:r w:rsidRPr="00506349">
        <w:rPr>
          <w:rFonts w:ascii="Cambria" w:hAnsi="Cambria"/>
        </w:rPr>
        <w:t>EXAMPLE: 1</w:t>
      </w:r>
      <w:r w:rsidRPr="00506349">
        <w:rPr>
          <w:rFonts w:ascii="Cambria" w:hAnsi="Cambria"/>
          <w:vertAlign w:val="superscript"/>
        </w:rPr>
        <w:t>ST</w:t>
      </w:r>
      <w:r w:rsidRPr="00506349">
        <w:rPr>
          <w:rFonts w:ascii="Cambria" w:hAnsi="Cambria"/>
        </w:rPr>
        <w:t xml:space="preserve"> ADDITION TO CREEKSIDE ESTATES</w:t>
      </w:r>
    </w:p>
    <w:p w:rsidR="00BA67A6" w:rsidRPr="00506349" w:rsidRDefault="00BA67A6" w:rsidP="00BA67A6">
      <w:pPr>
        <w:rPr>
          <w:rFonts w:ascii="Cambria" w:hAnsi="Cambria"/>
        </w:rPr>
      </w:pPr>
    </w:p>
    <w:p w:rsidR="00BA67A6" w:rsidRPr="00506349" w:rsidRDefault="00BA67A6" w:rsidP="00BA67A6">
      <w:pPr>
        <w:rPr>
          <w:rFonts w:ascii="Cambria" w:hAnsi="Cambria"/>
        </w:rPr>
      </w:pPr>
    </w:p>
    <w:p w:rsidR="00BA67A6" w:rsidRPr="00506349" w:rsidRDefault="00BA67A6" w:rsidP="00BA67A6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506349">
        <w:rPr>
          <w:rFonts w:ascii="Cambria" w:hAnsi="Cambria"/>
        </w:rPr>
        <w:t>NAMES CANNOT RESEMBLE ANY OTHER RECORDED PLAT NAMES</w:t>
      </w:r>
    </w:p>
    <w:p w:rsidR="00BA67A6" w:rsidRPr="00506349" w:rsidRDefault="00BA67A6" w:rsidP="00BA67A6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506349">
        <w:rPr>
          <w:rFonts w:ascii="Cambria" w:hAnsi="Cambria"/>
        </w:rPr>
        <w:t>EXAMPLE:</w:t>
      </w:r>
    </w:p>
    <w:p w:rsidR="00BA67A6" w:rsidRPr="00506349" w:rsidRDefault="00BA67A6" w:rsidP="00BA67A6">
      <w:pPr>
        <w:pStyle w:val="ListParagraph"/>
        <w:numPr>
          <w:ilvl w:val="2"/>
          <w:numId w:val="2"/>
        </w:numPr>
        <w:rPr>
          <w:rFonts w:ascii="Cambria" w:hAnsi="Cambria"/>
        </w:rPr>
      </w:pPr>
      <w:r w:rsidRPr="00506349">
        <w:rPr>
          <w:rFonts w:ascii="Cambria" w:hAnsi="Cambria"/>
        </w:rPr>
        <w:t>CHERRY BROOK ESTATES</w:t>
      </w:r>
    </w:p>
    <w:p w:rsidR="00BA67A6" w:rsidRPr="00506349" w:rsidRDefault="00BA67A6" w:rsidP="00BA67A6">
      <w:pPr>
        <w:pStyle w:val="ListParagraph"/>
        <w:numPr>
          <w:ilvl w:val="2"/>
          <w:numId w:val="2"/>
        </w:numPr>
        <w:rPr>
          <w:rFonts w:ascii="Cambria" w:hAnsi="Cambria"/>
        </w:rPr>
      </w:pPr>
      <w:r w:rsidRPr="00506349">
        <w:rPr>
          <w:rFonts w:ascii="Cambria" w:hAnsi="Cambria"/>
        </w:rPr>
        <w:t>CHERRY CREEK ESTATES</w:t>
      </w:r>
    </w:p>
    <w:p w:rsidR="00BA67A6" w:rsidRPr="00506349" w:rsidRDefault="00BA67A6" w:rsidP="00BA67A6">
      <w:pPr>
        <w:rPr>
          <w:rFonts w:ascii="Cambria" w:hAnsi="Cambria"/>
        </w:rPr>
      </w:pPr>
    </w:p>
    <w:p w:rsidR="00BA67A6" w:rsidRPr="00506349" w:rsidRDefault="00BA67A6" w:rsidP="00BA67A6">
      <w:pPr>
        <w:rPr>
          <w:rFonts w:ascii="Cambria" w:hAnsi="Cambria"/>
        </w:rPr>
      </w:pPr>
    </w:p>
    <w:p w:rsidR="003E438B" w:rsidRDefault="003E438B" w:rsidP="0091192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506349">
        <w:rPr>
          <w:rFonts w:ascii="Cambria" w:hAnsi="Cambria"/>
        </w:rPr>
        <w:t xml:space="preserve">ALL COORIDINATES NEED TO BE </w:t>
      </w:r>
      <w:r w:rsidR="008B4DDA" w:rsidRPr="00506349">
        <w:rPr>
          <w:rFonts w:ascii="Cambria" w:hAnsi="Cambria"/>
        </w:rPr>
        <w:t>LEGIBLE</w:t>
      </w:r>
    </w:p>
    <w:p w:rsidR="00911923" w:rsidRPr="00506349" w:rsidRDefault="00911923" w:rsidP="0091192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506349">
        <w:rPr>
          <w:rFonts w:ascii="Cambria" w:hAnsi="Cambria"/>
        </w:rPr>
        <w:t>A PRELIMINARY PLAT SHOULD BE SUBMITTED TO THE RECORDER PRIOR TO APPROVAL AND FINAL PLAT PREPARATION</w:t>
      </w:r>
    </w:p>
    <w:p w:rsidR="00911923" w:rsidRPr="00506349" w:rsidRDefault="00911923" w:rsidP="0091192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506349">
        <w:rPr>
          <w:rFonts w:ascii="Cambria" w:hAnsi="Cambria"/>
        </w:rPr>
        <w:t>FINAL PLAT SUBMITTED TO RECORDER MUST HAVE THE PROPER RECORDING FEES INCLUDED</w:t>
      </w:r>
      <w:r w:rsidR="00990856">
        <w:rPr>
          <w:rFonts w:ascii="Cambria" w:hAnsi="Cambria"/>
        </w:rPr>
        <w:t xml:space="preserve">; if submitted by City Staff fees will be billed out if applicable. </w:t>
      </w:r>
    </w:p>
    <w:p w:rsidR="00911923" w:rsidRPr="00506349" w:rsidRDefault="00911923" w:rsidP="0091192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506349">
        <w:rPr>
          <w:rFonts w:ascii="Cambria" w:hAnsi="Cambria"/>
        </w:rPr>
        <w:t>ONE MYLAR WILL BE KEPT BY THE COUNTY RECORDER, IF YOU WISH TO HAVE ANOTHER COPY, YOU MUST PROVIDE ONE FOR RETURN ALONG WITH CONTACT INFORMATION</w:t>
      </w:r>
      <w:r w:rsidR="00990856">
        <w:rPr>
          <w:rFonts w:ascii="Cambria" w:hAnsi="Cambria"/>
        </w:rPr>
        <w:t xml:space="preserve">; one (1) copy for the county, one (1) copy for city, one (1) for you. </w:t>
      </w:r>
    </w:p>
    <w:p w:rsidR="00911923" w:rsidRDefault="00911923" w:rsidP="0091192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506349">
        <w:rPr>
          <w:rFonts w:ascii="Cambria" w:hAnsi="Cambria"/>
        </w:rPr>
        <w:lastRenderedPageBreak/>
        <w:t>MCKENZIE COUNTY DOES NOT HAVE “SIMPLE LOT SPLITS”  ALL ARE EITHER IRREGULAR TRACTS IN TOWNSHIP/ RANGE AND SECTION OR MUST BE SUBDIVISIONS WITH BLOCK/LOT LEGAL DESCRIPTIONS</w:t>
      </w:r>
    </w:p>
    <w:p w:rsidR="00990856" w:rsidRPr="00506349" w:rsidRDefault="00990856" w:rsidP="00911923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>ANNEXATION PLATS 8</w:t>
      </w:r>
      <w:r w:rsidRPr="00990856">
        <w:rPr>
          <w:rFonts w:ascii="Cambria" w:hAnsi="Cambria"/>
          <w:sz w:val="18"/>
        </w:rPr>
        <w:t>1/2</w:t>
      </w:r>
      <w:r>
        <w:rPr>
          <w:rFonts w:ascii="Cambria" w:hAnsi="Cambria"/>
        </w:rPr>
        <w:t>” x 14” only WITH MINIMUM FONT OF 10 CPI</w:t>
      </w:r>
    </w:p>
    <w:p w:rsidR="00911923" w:rsidRPr="00911923" w:rsidRDefault="00911923" w:rsidP="00911923">
      <w:pPr>
        <w:rPr>
          <w:rFonts w:ascii="Century Gothic" w:hAnsi="Century Gothic"/>
        </w:rPr>
      </w:pPr>
    </w:p>
    <w:sectPr w:rsidR="00911923" w:rsidRPr="00911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60A"/>
    <w:multiLevelType w:val="hybridMultilevel"/>
    <w:tmpl w:val="96AA5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110EF"/>
    <w:multiLevelType w:val="hybridMultilevel"/>
    <w:tmpl w:val="CF06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A6"/>
    <w:rsid w:val="003E438B"/>
    <w:rsid w:val="00506349"/>
    <w:rsid w:val="005B2570"/>
    <w:rsid w:val="008B4DDA"/>
    <w:rsid w:val="00911923"/>
    <w:rsid w:val="00990856"/>
    <w:rsid w:val="00BA67A6"/>
    <w:rsid w:val="00D6309F"/>
    <w:rsid w:val="00E53C58"/>
    <w:rsid w:val="00E62AA0"/>
    <w:rsid w:val="00FD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DE336-F3B7-4F29-9153-5599FA99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C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clovaas</dc:creator>
  <cp:lastModifiedBy>Kylee Roff</cp:lastModifiedBy>
  <cp:revision>2</cp:revision>
  <cp:lastPrinted>2013-03-11T18:49:00Z</cp:lastPrinted>
  <dcterms:created xsi:type="dcterms:W3CDTF">2014-08-20T13:44:00Z</dcterms:created>
  <dcterms:modified xsi:type="dcterms:W3CDTF">2014-08-20T13:44:00Z</dcterms:modified>
</cp:coreProperties>
</file>